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1C42" w14:textId="77777777" w:rsidR="008D3C3E" w:rsidRDefault="008D3C3E" w:rsidP="008D3C3E">
      <w:r>
        <w:t>ΑΣΦΑΛΙΣΤΙΚΗ ΕΝΗΜΕΡΟΤΗΤΑ ΠΡΟΣΤΑΤΕΥΟΜΕΝΩΝ ΜΕΛΩΝ</w:t>
      </w:r>
    </w:p>
    <w:p w14:paraId="084BC51B" w14:textId="77777777" w:rsidR="008D3C3E" w:rsidRDefault="008D3C3E" w:rsidP="008D3C3E">
      <w:r>
        <w:t xml:space="preserve"> 15 Φεβρουαρίου 2024</w:t>
      </w:r>
    </w:p>
    <w:p w14:paraId="5DD547F7" w14:textId="77777777" w:rsidR="008D3C3E" w:rsidRDefault="008D3C3E" w:rsidP="008D3C3E"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.: 22944/φ9   —  Αθήνα:  15-02-2024  </w:t>
      </w:r>
    </w:p>
    <w:p w14:paraId="34AAD757" w14:textId="77777777" w:rsidR="008D3C3E" w:rsidRDefault="008D3C3E" w:rsidP="008D3C3E">
      <w:r>
        <w:t xml:space="preserve">Προς : 1. Μέλη Δ.Σ.  </w:t>
      </w:r>
    </w:p>
    <w:p w14:paraId="2C8B8A51" w14:textId="77777777" w:rsidR="008D3C3E" w:rsidRDefault="008D3C3E" w:rsidP="008D3C3E">
      <w:r>
        <w:t xml:space="preserve">             2  .Περιφερειακά Τμήματα</w:t>
      </w:r>
    </w:p>
    <w:p w14:paraId="3CEF3A0E" w14:textId="77777777" w:rsidR="008D3C3E" w:rsidRPr="008D3C3E" w:rsidRDefault="008D3C3E" w:rsidP="008D3C3E">
      <w:pPr>
        <w:rPr>
          <w:b/>
          <w:bCs/>
        </w:rPr>
      </w:pPr>
      <w:r w:rsidRPr="008D3C3E">
        <w:rPr>
          <w:b/>
          <w:bCs/>
        </w:rPr>
        <w:t>Θέμα :   ΑΣΦΑΛΙΣΤΙΚΗ ΕΝΗΜΕΡΟΤΗΤΑ ΠΡΟΣΤΑΤΕΥΟΜΕΝΩΝ ΜΕΛΩΝ</w:t>
      </w:r>
    </w:p>
    <w:p w14:paraId="5B4CA6CF" w14:textId="77777777" w:rsidR="008D3C3E" w:rsidRPr="008D3C3E" w:rsidRDefault="008D3C3E" w:rsidP="008D3C3E">
      <w:pPr>
        <w:rPr>
          <w:b/>
          <w:bCs/>
        </w:rPr>
      </w:pPr>
      <w:r w:rsidRPr="008D3C3E">
        <w:rPr>
          <w:b/>
          <w:bCs/>
        </w:rPr>
        <w:t xml:space="preserve">Η Ασφαλιστική ενημερότητα των </w:t>
      </w:r>
      <w:proofErr w:type="spellStart"/>
      <w:r w:rsidRPr="008D3C3E">
        <w:rPr>
          <w:b/>
          <w:bCs/>
        </w:rPr>
        <w:t>προστατευομένων</w:t>
      </w:r>
      <w:proofErr w:type="spellEnd"/>
      <w:r w:rsidRPr="008D3C3E">
        <w:rPr>
          <w:b/>
          <w:bCs/>
        </w:rPr>
        <w:t xml:space="preserve"> μελών (Συζύγων και Τέκνων) που λήγει στις 29-02-2024 ΑΝΑΝΕΩΝΕΤΑΙ ΑΥΤΟΜΑΤΑ για όλα τα μέλη μας χωρίς καμία ενέργεια των ενδιαφερομένων.</w:t>
      </w:r>
    </w:p>
    <w:p w14:paraId="26A829D1" w14:textId="77777777" w:rsidR="008D3C3E" w:rsidRDefault="008D3C3E" w:rsidP="008D3C3E"/>
    <w:p w14:paraId="15F9F32A" w14:textId="3768BDBF" w:rsidR="008D3C3E" w:rsidRDefault="008D3C3E" w:rsidP="008D3C3E">
      <w:pPr>
        <w:jc w:val="center"/>
      </w:pPr>
      <w:r>
        <w:t>Για τον Πανελλήνιο Σύλλογο Συνταξιούχων</w:t>
      </w:r>
    </w:p>
    <w:p w14:paraId="103A045F" w14:textId="48441CD5" w:rsidR="008D3C3E" w:rsidRDefault="008D3C3E" w:rsidP="008D3C3E">
      <w:pPr>
        <w:jc w:val="center"/>
      </w:pPr>
      <w:r>
        <w:t>Τηλεπικοινωνιών – Ομίλου ΟΤΕ</w:t>
      </w:r>
    </w:p>
    <w:p w14:paraId="36447809" w14:textId="7812E60D" w:rsidR="008D3C3E" w:rsidRDefault="008D3C3E" w:rsidP="008D3C3E">
      <w:pPr>
        <w:jc w:val="center"/>
      </w:pPr>
      <w:r>
        <w:t>Ο ΠΡΟΕΔΡΟΣ                                                 Ο ΓΕΝ. ΓΡΑΜΜΑΤΕΑΣ</w:t>
      </w:r>
    </w:p>
    <w:p w14:paraId="0FE597BF" w14:textId="0810764A" w:rsidR="008D3C3E" w:rsidRPr="008D3C3E" w:rsidRDefault="008D3C3E" w:rsidP="008D3C3E">
      <w:pPr>
        <w:jc w:val="center"/>
      </w:pPr>
      <w:r>
        <w:t>ΕΥΣΤ.ΑΝΕΣΤΗΣ                                                 ΑΝΤ. ΣΕΡΓΙΑΝΝΗΣ</w:t>
      </w:r>
    </w:p>
    <w:sectPr w:rsidR="008D3C3E" w:rsidRPr="008D3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3E"/>
    <w:rsid w:val="008D3C3E"/>
    <w:rsid w:val="00E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46ED"/>
  <w15:chartTrackingRefBased/>
  <w15:docId w15:val="{4AD8D8BE-D886-4106-AA94-9E885E08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D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D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D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D3C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D3C3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D3C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D3C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D3C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D3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D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D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D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D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D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D3C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D3C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D3C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D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D3C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D3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TSAKONA</dc:creator>
  <cp:keywords/>
  <dc:description/>
  <cp:lastModifiedBy>KONSTANTINA TSAKONA</cp:lastModifiedBy>
  <cp:revision>1</cp:revision>
  <dcterms:created xsi:type="dcterms:W3CDTF">2025-02-19T12:48:00Z</dcterms:created>
  <dcterms:modified xsi:type="dcterms:W3CDTF">2025-02-19T12:53:00Z</dcterms:modified>
</cp:coreProperties>
</file>