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981B" w14:textId="77777777" w:rsidR="00201EAF" w:rsidRDefault="00201EAF" w:rsidP="008D7695">
      <w:pPr>
        <w:jc w:val="both"/>
        <w:rPr>
          <w:b/>
          <w:bCs/>
          <w:sz w:val="32"/>
          <w:szCs w:val="32"/>
        </w:rPr>
      </w:pPr>
      <w:r w:rsidRPr="00201EAF">
        <w:rPr>
          <w:b/>
          <w:bCs/>
          <w:sz w:val="32"/>
          <w:szCs w:val="32"/>
        </w:rPr>
        <w:t>«Αγαπητοί φίλοι, αγαπητοί συνάδελφοι,</w:t>
      </w:r>
    </w:p>
    <w:p w14:paraId="7C39EC1E" w14:textId="77777777" w:rsidR="00201EAF" w:rsidRDefault="00201EAF" w:rsidP="008D7695">
      <w:pPr>
        <w:jc w:val="both"/>
        <w:rPr>
          <w:b/>
          <w:bCs/>
          <w:sz w:val="32"/>
          <w:szCs w:val="32"/>
        </w:rPr>
      </w:pPr>
      <w:r w:rsidRPr="00201EAF">
        <w:rPr>
          <w:b/>
          <w:bCs/>
          <w:sz w:val="32"/>
          <w:szCs w:val="32"/>
        </w:rPr>
        <w:t xml:space="preserve">Εκ μέρους του Συλλόγου Συνταξιούχων ΟΤΕ Περιφέρειας Πατρών, </w:t>
      </w:r>
    </w:p>
    <w:p w14:paraId="68E272DD" w14:textId="77777777" w:rsidR="00201EAF" w:rsidRDefault="00201EAF" w:rsidP="008D7695">
      <w:pPr>
        <w:jc w:val="both"/>
        <w:rPr>
          <w:b/>
          <w:bCs/>
          <w:sz w:val="32"/>
          <w:szCs w:val="32"/>
        </w:rPr>
      </w:pPr>
      <w:r w:rsidRPr="00201EAF">
        <w:rPr>
          <w:b/>
          <w:bCs/>
          <w:sz w:val="32"/>
          <w:szCs w:val="32"/>
        </w:rPr>
        <w:t>σας καλωσορίζω με μεγάλη χαρά και βαθιά συγκίνηση στη σημερινή μας εκδήλωση.</w:t>
      </w:r>
    </w:p>
    <w:p w14:paraId="678C6920" w14:textId="77777777" w:rsidR="00201EAF" w:rsidRDefault="00201EAF" w:rsidP="008D7695">
      <w:pPr>
        <w:jc w:val="both"/>
        <w:rPr>
          <w:b/>
          <w:bCs/>
          <w:sz w:val="32"/>
          <w:szCs w:val="32"/>
        </w:rPr>
      </w:pPr>
      <w:r w:rsidRPr="00201EAF">
        <w:rPr>
          <w:b/>
          <w:bCs/>
          <w:sz w:val="32"/>
          <w:szCs w:val="32"/>
        </w:rPr>
        <w:t xml:space="preserve">Είναι ξεχωριστή τιμή και μεγάλη συντροφική χαρά για εμένα προσωπικά, ως Πρόεδρος του Συλλόγου, αλλά και για ολόκληρο το Διοικητικό μας Συμβούλιο, </w:t>
      </w:r>
    </w:p>
    <w:p w14:paraId="6074FE9C" w14:textId="77777777" w:rsidR="00201EAF" w:rsidRDefault="00201EAF" w:rsidP="008D7695">
      <w:pPr>
        <w:jc w:val="both"/>
        <w:rPr>
          <w:b/>
          <w:bCs/>
          <w:sz w:val="32"/>
          <w:szCs w:val="32"/>
        </w:rPr>
      </w:pPr>
      <w:r w:rsidRPr="00201EAF">
        <w:rPr>
          <w:b/>
          <w:bCs/>
          <w:sz w:val="32"/>
          <w:szCs w:val="32"/>
        </w:rPr>
        <w:t xml:space="preserve">να βρισκόμαστε ανάμεσα στους πέντε </w:t>
      </w:r>
      <w:proofErr w:type="spellStart"/>
      <w:r w:rsidRPr="00201EAF">
        <w:rPr>
          <w:b/>
          <w:bCs/>
          <w:sz w:val="32"/>
          <w:szCs w:val="32"/>
        </w:rPr>
        <w:t>συνδιοργανωτές</w:t>
      </w:r>
      <w:proofErr w:type="spellEnd"/>
      <w:r w:rsidRPr="00201EAF">
        <w:rPr>
          <w:b/>
          <w:bCs/>
          <w:sz w:val="32"/>
          <w:szCs w:val="32"/>
        </w:rPr>
        <w:t xml:space="preserve"> αυτής της όμορφης βραδιάς.</w:t>
      </w:r>
    </w:p>
    <w:p w14:paraId="7A3A9A3A" w14:textId="77777777" w:rsidR="00201EAF" w:rsidRDefault="00201EAF" w:rsidP="008D7695">
      <w:pPr>
        <w:jc w:val="both"/>
        <w:rPr>
          <w:b/>
          <w:bCs/>
          <w:sz w:val="32"/>
          <w:szCs w:val="32"/>
        </w:rPr>
      </w:pPr>
      <w:r w:rsidRPr="00201EAF">
        <w:rPr>
          <w:b/>
          <w:bCs/>
          <w:sz w:val="32"/>
          <w:szCs w:val="32"/>
        </w:rPr>
        <w:t>Μαζί με το Πολιτιστικό Κέντρο Εργαζομένων και Συνταξιούχων ΟΤΕ,</w:t>
      </w:r>
    </w:p>
    <w:p w14:paraId="49BD3FBA" w14:textId="77777777" w:rsidR="00201EAF" w:rsidRDefault="00201EAF" w:rsidP="008D7695">
      <w:pPr>
        <w:jc w:val="both"/>
        <w:rPr>
          <w:b/>
          <w:bCs/>
          <w:sz w:val="32"/>
          <w:szCs w:val="32"/>
        </w:rPr>
      </w:pPr>
      <w:r w:rsidRPr="00201EAF">
        <w:rPr>
          <w:b/>
          <w:bCs/>
          <w:sz w:val="32"/>
          <w:szCs w:val="32"/>
        </w:rPr>
        <w:t xml:space="preserve"> τον ιστορικό </w:t>
      </w:r>
      <w:proofErr w:type="spellStart"/>
      <w:r w:rsidRPr="00201EAF">
        <w:rPr>
          <w:b/>
          <w:bCs/>
          <w:sz w:val="32"/>
          <w:szCs w:val="32"/>
        </w:rPr>
        <w:t>Παγκαλαβρυτινό</w:t>
      </w:r>
      <w:proofErr w:type="spellEnd"/>
      <w:r w:rsidRPr="00201EAF">
        <w:rPr>
          <w:b/>
          <w:bCs/>
          <w:sz w:val="32"/>
          <w:szCs w:val="32"/>
        </w:rPr>
        <w:t xml:space="preserve"> Σύλλογο Πατρών, </w:t>
      </w:r>
    </w:p>
    <w:p w14:paraId="256B37CE" w14:textId="77777777" w:rsidR="00201EAF" w:rsidRDefault="00201EAF" w:rsidP="008D7695">
      <w:pPr>
        <w:jc w:val="both"/>
        <w:rPr>
          <w:b/>
          <w:bCs/>
          <w:sz w:val="32"/>
          <w:szCs w:val="32"/>
        </w:rPr>
      </w:pPr>
      <w:r w:rsidRPr="00201EAF">
        <w:rPr>
          <w:b/>
          <w:bCs/>
          <w:sz w:val="32"/>
          <w:szCs w:val="32"/>
        </w:rPr>
        <w:t xml:space="preserve">την Εταιρεία Λογοτεχνών Νοτιοδυτικής Ελλάδος, </w:t>
      </w:r>
    </w:p>
    <w:p w14:paraId="07A096DA" w14:textId="77777777" w:rsidR="00201EAF" w:rsidRDefault="00201EAF" w:rsidP="008D7695">
      <w:pPr>
        <w:jc w:val="both"/>
        <w:rPr>
          <w:b/>
          <w:bCs/>
          <w:sz w:val="32"/>
          <w:szCs w:val="32"/>
        </w:rPr>
      </w:pPr>
      <w:r w:rsidRPr="00201EAF">
        <w:rPr>
          <w:b/>
          <w:bCs/>
          <w:sz w:val="32"/>
          <w:szCs w:val="32"/>
        </w:rPr>
        <w:t xml:space="preserve">τον Σύλλογο </w:t>
      </w:r>
      <w:proofErr w:type="spellStart"/>
      <w:r w:rsidRPr="00201EAF">
        <w:rPr>
          <w:b/>
          <w:bCs/>
          <w:sz w:val="32"/>
          <w:szCs w:val="32"/>
        </w:rPr>
        <w:t>Λεχουριτών</w:t>
      </w:r>
      <w:proofErr w:type="spellEnd"/>
      <w:r w:rsidRPr="00201EAF">
        <w:rPr>
          <w:b/>
          <w:bCs/>
          <w:sz w:val="32"/>
          <w:szCs w:val="32"/>
        </w:rPr>
        <w:t xml:space="preserve"> και </w:t>
      </w:r>
      <w:proofErr w:type="spellStart"/>
      <w:r w:rsidRPr="00201EAF">
        <w:rPr>
          <w:b/>
          <w:bCs/>
          <w:sz w:val="32"/>
          <w:szCs w:val="32"/>
        </w:rPr>
        <w:t>Κερασοβινών</w:t>
      </w:r>
      <w:proofErr w:type="spellEnd"/>
      <w:r w:rsidRPr="00201EAF">
        <w:rPr>
          <w:b/>
          <w:bCs/>
          <w:sz w:val="32"/>
          <w:szCs w:val="32"/>
        </w:rPr>
        <w:t xml:space="preserve"> και, φυσικά,</w:t>
      </w:r>
    </w:p>
    <w:p w14:paraId="2E9CEACF" w14:textId="77777777" w:rsidR="00201EAF" w:rsidRDefault="00201EAF" w:rsidP="008D7695">
      <w:pPr>
        <w:jc w:val="both"/>
        <w:rPr>
          <w:b/>
          <w:bCs/>
          <w:sz w:val="32"/>
          <w:szCs w:val="32"/>
        </w:rPr>
      </w:pPr>
      <w:r w:rsidRPr="00201EAF">
        <w:rPr>
          <w:b/>
          <w:bCs/>
          <w:sz w:val="32"/>
          <w:szCs w:val="32"/>
        </w:rPr>
        <w:t xml:space="preserve"> τις εκδόσεις Μιχάλη Σιδέρη,</w:t>
      </w:r>
    </w:p>
    <w:p w14:paraId="04AC52B5" w14:textId="77777777" w:rsidR="00201EAF" w:rsidRDefault="00201EAF" w:rsidP="008D7695">
      <w:pPr>
        <w:jc w:val="both"/>
        <w:rPr>
          <w:b/>
          <w:bCs/>
          <w:sz w:val="32"/>
          <w:szCs w:val="32"/>
        </w:rPr>
      </w:pPr>
      <w:r w:rsidRPr="00201EAF">
        <w:rPr>
          <w:b/>
          <w:bCs/>
          <w:sz w:val="32"/>
          <w:szCs w:val="32"/>
        </w:rPr>
        <w:t xml:space="preserve"> ενώσαμε τις δυνάμεις μας με έναν κοινό, σπουδαίο σκοπό: </w:t>
      </w:r>
    </w:p>
    <w:p w14:paraId="71A4C9E6" w14:textId="77777777" w:rsidR="00201EAF" w:rsidRDefault="00201EAF" w:rsidP="008D7695">
      <w:pPr>
        <w:jc w:val="both"/>
        <w:rPr>
          <w:b/>
          <w:bCs/>
          <w:sz w:val="32"/>
          <w:szCs w:val="32"/>
        </w:rPr>
      </w:pPr>
      <w:r w:rsidRPr="00201EAF">
        <w:rPr>
          <w:b/>
          <w:bCs/>
          <w:sz w:val="32"/>
          <w:szCs w:val="32"/>
        </w:rPr>
        <w:t xml:space="preserve">να τιμήσουμε έναν δικό μας άνθρωπο, έναν εκλεκτό συνάδελφο, τον Νίκο </w:t>
      </w:r>
      <w:proofErr w:type="spellStart"/>
      <w:r w:rsidRPr="00201EAF">
        <w:rPr>
          <w:b/>
          <w:bCs/>
          <w:sz w:val="32"/>
          <w:szCs w:val="32"/>
        </w:rPr>
        <w:t>Σακελλαρόπουλο</w:t>
      </w:r>
      <w:proofErr w:type="spellEnd"/>
      <w:r w:rsidRPr="00201EAF">
        <w:rPr>
          <w:b/>
          <w:bCs/>
          <w:sz w:val="32"/>
          <w:szCs w:val="32"/>
        </w:rPr>
        <w:t>.</w:t>
      </w:r>
    </w:p>
    <w:p w14:paraId="5F6EC084" w14:textId="7EB30D7E" w:rsidR="00201EAF" w:rsidRDefault="00201EAF" w:rsidP="008D7695">
      <w:pPr>
        <w:jc w:val="both"/>
        <w:rPr>
          <w:b/>
          <w:bCs/>
          <w:sz w:val="32"/>
          <w:szCs w:val="32"/>
        </w:rPr>
      </w:pPr>
      <w:r w:rsidRPr="00201EAF">
        <w:rPr>
          <w:b/>
          <w:bCs/>
          <w:sz w:val="32"/>
          <w:szCs w:val="32"/>
        </w:rPr>
        <w:t xml:space="preserve">Ο Νίκος, γέννημα-θρέμμα από το πανέμορφο και ιστορικό </w:t>
      </w:r>
      <w:proofErr w:type="spellStart"/>
      <w:r w:rsidRPr="00201EAF">
        <w:rPr>
          <w:b/>
          <w:bCs/>
          <w:sz w:val="32"/>
          <w:szCs w:val="32"/>
        </w:rPr>
        <w:t>Λεχούρι</w:t>
      </w:r>
      <w:proofErr w:type="spellEnd"/>
      <w:r w:rsidRPr="00201EAF">
        <w:rPr>
          <w:b/>
          <w:bCs/>
          <w:sz w:val="32"/>
          <w:szCs w:val="32"/>
        </w:rPr>
        <w:t xml:space="preserve"> Καλαβρύτων, κουβαλάει μέσα του την ιστορία, τις παραδόσεις και τις ομορφιές του τόπου του. Αυτή την αγάπη για τις ρίζες του και τον άνθρωπο</w:t>
      </w:r>
      <w:r w:rsidR="008D7695">
        <w:rPr>
          <w:b/>
          <w:bCs/>
          <w:sz w:val="32"/>
          <w:szCs w:val="32"/>
        </w:rPr>
        <w:t>,</w:t>
      </w:r>
      <w:r w:rsidRPr="00201EAF">
        <w:rPr>
          <w:b/>
          <w:bCs/>
          <w:sz w:val="32"/>
          <w:szCs w:val="32"/>
        </w:rPr>
        <w:t xml:space="preserve"> μας τη μεταδίδει σήμερα μέσα από δύο σπουδαία βιβλία:</w:t>
      </w:r>
    </w:p>
    <w:p w14:paraId="43AE2BBB" w14:textId="59CFD5C3" w:rsidR="00201EAF" w:rsidRDefault="00201EAF" w:rsidP="008D7695">
      <w:pPr>
        <w:jc w:val="both"/>
        <w:rPr>
          <w:b/>
          <w:bCs/>
          <w:sz w:val="32"/>
          <w:szCs w:val="32"/>
        </w:rPr>
      </w:pPr>
      <w:r w:rsidRPr="00201EAF">
        <w:rPr>
          <w:b/>
          <w:bCs/>
          <w:sz w:val="32"/>
          <w:szCs w:val="32"/>
        </w:rPr>
        <w:t xml:space="preserve"> την «Ιστορία της Επαρχίας Καλαβρύτων» και </w:t>
      </w:r>
      <w:r>
        <w:rPr>
          <w:b/>
          <w:bCs/>
          <w:sz w:val="32"/>
          <w:szCs w:val="32"/>
        </w:rPr>
        <w:t>τους</w:t>
      </w:r>
    </w:p>
    <w:p w14:paraId="1A61EB2A" w14:textId="77777777" w:rsidR="00201EAF" w:rsidRDefault="00201EAF" w:rsidP="008D7695">
      <w:pPr>
        <w:jc w:val="both"/>
        <w:rPr>
          <w:b/>
          <w:bCs/>
          <w:sz w:val="32"/>
          <w:szCs w:val="32"/>
        </w:rPr>
      </w:pPr>
      <w:r w:rsidRPr="00201EAF">
        <w:rPr>
          <w:b/>
          <w:bCs/>
          <w:sz w:val="32"/>
          <w:szCs w:val="32"/>
        </w:rPr>
        <w:t xml:space="preserve"> «Ταξιδευτές του Ονείρου», τη συλλογή με τα βραβευμένα διηγήματά του που μιλούν κατευθείαν στην ψυχή μας.</w:t>
      </w:r>
    </w:p>
    <w:p w14:paraId="50BA9A1C" w14:textId="77777777" w:rsidR="00201EAF" w:rsidRDefault="00201EAF" w:rsidP="008D7695">
      <w:pPr>
        <w:jc w:val="both"/>
        <w:rPr>
          <w:b/>
          <w:bCs/>
          <w:sz w:val="32"/>
          <w:szCs w:val="32"/>
        </w:rPr>
      </w:pPr>
      <w:r w:rsidRPr="00201EAF">
        <w:rPr>
          <w:b/>
          <w:bCs/>
          <w:sz w:val="32"/>
          <w:szCs w:val="32"/>
        </w:rPr>
        <w:t xml:space="preserve">Η πορεία του Νίκου είναι για όλους εμάς τους συνταξιούχους ένα φωτεινό και αισιόδοξο παράδειγμα. Μας αποδεικνύει στην πράξη ότι η συνταξιοδότηση δεν είναι το τέλος, αλλά η αφετηρία για μια νέα, ζωντανή </w:t>
      </w:r>
      <w:r w:rsidRPr="00201EAF">
        <w:rPr>
          <w:b/>
          <w:bCs/>
          <w:sz w:val="32"/>
          <w:szCs w:val="32"/>
        </w:rPr>
        <w:lastRenderedPageBreak/>
        <w:t>και δημιουργική ζωή. Είναι η στιγμή που οι εμπειρίες μας γίνονται τέχνη, γραφή και ανιδιοτελής προσφορά.</w:t>
      </w:r>
      <w:r>
        <w:rPr>
          <w:b/>
          <w:bCs/>
          <w:sz w:val="32"/>
          <w:szCs w:val="32"/>
        </w:rPr>
        <w:t xml:space="preserve"> </w:t>
      </w:r>
    </w:p>
    <w:p w14:paraId="30AD2522" w14:textId="46D75C6F" w:rsidR="00E8153B" w:rsidRDefault="00E8153B" w:rsidP="008D7695">
      <w:pPr>
        <w:jc w:val="both"/>
        <w:rPr>
          <w:b/>
          <w:bCs/>
          <w:sz w:val="32"/>
          <w:szCs w:val="32"/>
        </w:rPr>
      </w:pPr>
      <w:r>
        <w:rPr>
          <w:b/>
          <w:bCs/>
          <w:sz w:val="32"/>
          <w:szCs w:val="32"/>
        </w:rPr>
        <w:t>Ολοκληρώνοντας, θέλω να πω ότι η ιστορία αυτού του τόπου είναι άρρηκτα συνδεδεμένη με τ</w:t>
      </w:r>
      <w:r w:rsidR="00605E8F">
        <w:rPr>
          <w:b/>
          <w:bCs/>
          <w:sz w:val="32"/>
          <w:szCs w:val="32"/>
        </w:rPr>
        <w:t>ο</w:t>
      </w:r>
      <w:r>
        <w:rPr>
          <w:b/>
          <w:bCs/>
          <w:sz w:val="32"/>
          <w:szCs w:val="32"/>
        </w:rPr>
        <w:t>ν αγώνα, την αντοχή και την αλληλεγγύη. Σήμερα , το βιβλίο &lt;&lt;Ιστορία της Επαρχίας Καλαβρύτων&gt;&gt; συνεχίζει την ίδια παράδοση προσφοράς , καθώς με απόφαση του συγγραφέα , όλα τα έσοδα από τις πωλήσεις τους θα διατεθούν εξολοκλήρου στον Σύλλογο ‘’Φλόγα ΄΄ και στο σύλλογο ΄΄Μίτος ΄΄, μετατρέποντας τη μνήμη του παρελθόντος σε μια ζωντανή αγκαλιά ελπίδας για τα παιδιά με καρκίνο και αυτισμό. Σας προσκαλούμε, λοιπόν, να πάρετε στα χέρια σας ένα κομμάτι της ιστορίας μας , κάνοντας ταυτόχρονα μια σπουδαία πράξη αγάπης .</w:t>
      </w:r>
    </w:p>
    <w:p w14:paraId="02CB9B52" w14:textId="77777777" w:rsidR="00201EAF" w:rsidRDefault="00201EAF" w:rsidP="008D7695">
      <w:pPr>
        <w:jc w:val="both"/>
        <w:rPr>
          <w:b/>
          <w:bCs/>
          <w:sz w:val="32"/>
          <w:szCs w:val="32"/>
        </w:rPr>
      </w:pPr>
      <w:r w:rsidRPr="00201EAF">
        <w:rPr>
          <w:b/>
          <w:bCs/>
          <w:sz w:val="32"/>
          <w:szCs w:val="32"/>
        </w:rPr>
        <w:t>Νίκο μας, σε ευχαριστούμε μέσα από την καρδιά μας για αυτό το πνευματικό ταξίδι. Σου ευχόμαστε να είναι τα βιβλία σου καλοτάξιδα και να είσαι πάντα γερός, δυνατός και γεμάτος έμπνευση.</w:t>
      </w:r>
    </w:p>
    <w:p w14:paraId="4F836FB5" w14:textId="77777777" w:rsidR="00201EAF" w:rsidRDefault="00201EAF" w:rsidP="008D7695">
      <w:pPr>
        <w:jc w:val="both"/>
        <w:rPr>
          <w:b/>
          <w:bCs/>
          <w:sz w:val="32"/>
          <w:szCs w:val="32"/>
        </w:rPr>
      </w:pPr>
      <w:r w:rsidRPr="00201EAF">
        <w:rPr>
          <w:b/>
          <w:bCs/>
          <w:sz w:val="32"/>
          <w:szCs w:val="32"/>
        </w:rPr>
        <w:t xml:space="preserve">Επειδή το βήμα σήμερα ανήκει σε όλους τους φίλους </w:t>
      </w:r>
      <w:proofErr w:type="spellStart"/>
      <w:r w:rsidRPr="00201EAF">
        <w:rPr>
          <w:b/>
          <w:bCs/>
          <w:sz w:val="32"/>
          <w:szCs w:val="32"/>
        </w:rPr>
        <w:t>συνδιοργανωτές</w:t>
      </w:r>
      <w:proofErr w:type="spellEnd"/>
      <w:r w:rsidRPr="00201EAF">
        <w:rPr>
          <w:b/>
          <w:bCs/>
          <w:sz w:val="32"/>
          <w:szCs w:val="32"/>
        </w:rPr>
        <w:t>, αλλά και στους εκλεκτούς επιστήμονες του πάνελ που θα μας φωτίσουν το έργο του Νίκου, δεν θα μακρηγορήσω άλλο.</w:t>
      </w:r>
    </w:p>
    <w:p w14:paraId="2FAA560E" w14:textId="5580DD3E" w:rsidR="00201EAF" w:rsidRDefault="00201EAF" w:rsidP="008D7695">
      <w:pPr>
        <w:jc w:val="both"/>
        <w:rPr>
          <w:b/>
          <w:bCs/>
          <w:sz w:val="32"/>
          <w:szCs w:val="32"/>
        </w:rPr>
      </w:pPr>
      <w:r w:rsidRPr="00201EAF">
        <w:rPr>
          <w:b/>
          <w:bCs/>
          <w:sz w:val="32"/>
          <w:szCs w:val="32"/>
        </w:rPr>
        <w:t>Παραδίδω το μικρόφωνο στον εξαιρετικό συντονιστή της αποψινής βραδιάς, τον αγαπητό</w:t>
      </w:r>
      <w:r w:rsidR="008D7695">
        <w:rPr>
          <w:b/>
          <w:bCs/>
          <w:sz w:val="32"/>
          <w:szCs w:val="32"/>
        </w:rPr>
        <w:t xml:space="preserve"> συνάδελφο </w:t>
      </w:r>
      <w:r w:rsidRPr="00201EAF">
        <w:rPr>
          <w:b/>
          <w:bCs/>
          <w:sz w:val="32"/>
          <w:szCs w:val="32"/>
        </w:rPr>
        <w:t xml:space="preserve"> Αχιλλέα </w:t>
      </w:r>
      <w:proofErr w:type="spellStart"/>
      <w:r w:rsidRPr="00201EAF">
        <w:rPr>
          <w:b/>
          <w:bCs/>
          <w:sz w:val="32"/>
          <w:szCs w:val="32"/>
        </w:rPr>
        <w:t>Παπαδιονυσίου</w:t>
      </w:r>
      <w:proofErr w:type="spellEnd"/>
      <w:r w:rsidRPr="00201EAF">
        <w:rPr>
          <w:b/>
          <w:bCs/>
          <w:sz w:val="32"/>
          <w:szCs w:val="32"/>
        </w:rPr>
        <w:t>, για να διευθύνει τη συνέχεια της εκδήλωσης.</w:t>
      </w:r>
    </w:p>
    <w:p w14:paraId="7F83B720" w14:textId="77777777" w:rsidR="00201EAF" w:rsidRDefault="00201EAF" w:rsidP="008D7695">
      <w:pPr>
        <w:jc w:val="both"/>
        <w:rPr>
          <w:rFonts w:cs="Segoe UI Emoji"/>
          <w:b/>
          <w:bCs/>
          <w:sz w:val="32"/>
          <w:szCs w:val="32"/>
        </w:rPr>
      </w:pPr>
      <w:r w:rsidRPr="00201EAF">
        <w:rPr>
          <w:b/>
          <w:bCs/>
          <w:sz w:val="32"/>
          <w:szCs w:val="32"/>
        </w:rPr>
        <w:t>Σας ευχαριστώ πολύ όλους και εύχομαι να έχουμε μια υπέροχη βραδιά!»</w:t>
      </w:r>
      <w:r w:rsidRPr="00201EAF">
        <w:rPr>
          <w:rFonts w:ascii="Segoe UI Emoji" w:hAnsi="Segoe UI Emoji" w:cs="Segoe UI Emoji"/>
          <w:b/>
          <w:bCs/>
          <w:sz w:val="32"/>
          <w:szCs w:val="32"/>
        </w:rPr>
        <w:t>💡</w:t>
      </w:r>
    </w:p>
    <w:p w14:paraId="7C368EB8" w14:textId="77777777" w:rsidR="00201EAF" w:rsidRDefault="00201EAF" w:rsidP="008D7695">
      <w:pPr>
        <w:jc w:val="both"/>
        <w:rPr>
          <w:rFonts w:cs="Segoe UI Emoji"/>
          <w:b/>
          <w:bCs/>
          <w:sz w:val="32"/>
          <w:szCs w:val="32"/>
        </w:rPr>
      </w:pPr>
    </w:p>
    <w:p w14:paraId="3E328424" w14:textId="77777777" w:rsidR="00201EAF" w:rsidRDefault="00201EAF">
      <w:pPr>
        <w:rPr>
          <w:rFonts w:cs="Segoe UI Emoji"/>
          <w:b/>
          <w:bCs/>
          <w:sz w:val="32"/>
          <w:szCs w:val="32"/>
        </w:rPr>
      </w:pPr>
    </w:p>
    <w:p w14:paraId="434D511A" w14:textId="52C0BD47" w:rsidR="00201EAF" w:rsidRDefault="00201EAF">
      <w:pPr>
        <w:rPr>
          <w:b/>
          <w:bCs/>
          <w:sz w:val="32"/>
          <w:szCs w:val="32"/>
        </w:rPr>
      </w:pPr>
    </w:p>
    <w:sectPr w:rsidR="00201EAF" w:rsidSect="00201E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AF"/>
    <w:rsid w:val="00201EAF"/>
    <w:rsid w:val="002844A3"/>
    <w:rsid w:val="002D174F"/>
    <w:rsid w:val="00605E8F"/>
    <w:rsid w:val="00674DC5"/>
    <w:rsid w:val="007B4DE1"/>
    <w:rsid w:val="00807228"/>
    <w:rsid w:val="008D7695"/>
    <w:rsid w:val="009268C3"/>
    <w:rsid w:val="0095780E"/>
    <w:rsid w:val="009E632A"/>
    <w:rsid w:val="00AE30BC"/>
    <w:rsid w:val="00E3626E"/>
    <w:rsid w:val="00E8153B"/>
    <w:rsid w:val="00F27E36"/>
    <w:rsid w:val="00FB1E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277A"/>
  <w15:chartTrackingRefBased/>
  <w15:docId w15:val="{8742CC5F-F2CE-4687-BD38-1A20317A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01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01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01EA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01EA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01EA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01EA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01EA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01EA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01EA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01EA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01EA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01EA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01EA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01EA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01EA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01EA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01EA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01EAF"/>
    <w:rPr>
      <w:rFonts w:eastAsiaTheme="majorEastAsia" w:cstheme="majorBidi"/>
      <w:color w:val="272727" w:themeColor="text1" w:themeTint="D8"/>
    </w:rPr>
  </w:style>
  <w:style w:type="paragraph" w:styleId="a3">
    <w:name w:val="Title"/>
    <w:basedOn w:val="a"/>
    <w:next w:val="a"/>
    <w:link w:val="Char"/>
    <w:uiPriority w:val="10"/>
    <w:qFormat/>
    <w:rsid w:val="00201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01EA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01EA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01EA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01EAF"/>
    <w:pPr>
      <w:spacing w:before="160"/>
      <w:jc w:val="center"/>
    </w:pPr>
    <w:rPr>
      <w:i/>
      <w:iCs/>
      <w:color w:val="404040" w:themeColor="text1" w:themeTint="BF"/>
    </w:rPr>
  </w:style>
  <w:style w:type="character" w:customStyle="1" w:styleId="Char1">
    <w:name w:val="Απόσπασμα Char"/>
    <w:basedOn w:val="a0"/>
    <w:link w:val="a5"/>
    <w:uiPriority w:val="29"/>
    <w:rsid w:val="00201EAF"/>
    <w:rPr>
      <w:i/>
      <w:iCs/>
      <w:color w:val="404040" w:themeColor="text1" w:themeTint="BF"/>
    </w:rPr>
  </w:style>
  <w:style w:type="paragraph" w:styleId="a6">
    <w:name w:val="List Paragraph"/>
    <w:basedOn w:val="a"/>
    <w:uiPriority w:val="34"/>
    <w:qFormat/>
    <w:rsid w:val="00201EAF"/>
    <w:pPr>
      <w:ind w:left="720"/>
      <w:contextualSpacing/>
    </w:pPr>
  </w:style>
  <w:style w:type="character" w:styleId="a7">
    <w:name w:val="Intense Emphasis"/>
    <w:basedOn w:val="a0"/>
    <w:uiPriority w:val="21"/>
    <w:qFormat/>
    <w:rsid w:val="00201EAF"/>
    <w:rPr>
      <w:i/>
      <w:iCs/>
      <w:color w:val="0F4761" w:themeColor="accent1" w:themeShade="BF"/>
    </w:rPr>
  </w:style>
  <w:style w:type="paragraph" w:styleId="a8">
    <w:name w:val="Intense Quote"/>
    <w:basedOn w:val="a"/>
    <w:next w:val="a"/>
    <w:link w:val="Char2"/>
    <w:uiPriority w:val="30"/>
    <w:qFormat/>
    <w:rsid w:val="00201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01EAF"/>
    <w:rPr>
      <w:i/>
      <w:iCs/>
      <w:color w:val="0F4761" w:themeColor="accent1" w:themeShade="BF"/>
    </w:rPr>
  </w:style>
  <w:style w:type="character" w:styleId="a9">
    <w:name w:val="Intense Reference"/>
    <w:basedOn w:val="a0"/>
    <w:uiPriority w:val="32"/>
    <w:qFormat/>
    <w:rsid w:val="00201E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33534-059E-4961-9BE0-E2ACBC25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421</Words>
  <Characters>2279</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TSAKONA</dc:creator>
  <cp:keywords/>
  <dc:description/>
  <cp:lastModifiedBy>KONSTANTINA TSAKONA</cp:lastModifiedBy>
  <cp:revision>4</cp:revision>
  <dcterms:created xsi:type="dcterms:W3CDTF">2026-06-16T12:09:00Z</dcterms:created>
  <dcterms:modified xsi:type="dcterms:W3CDTF">2026-06-17T15:10:00Z</dcterms:modified>
</cp:coreProperties>
</file>